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3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7740"/>
      </w:tblGrid>
      <w:tr w:rsidR="00B27443" w14:paraId="7B196388" w14:textId="77777777" w:rsidTr="00292D4F">
        <w:trPr>
          <w:trHeight w:val="800"/>
        </w:trPr>
        <w:tc>
          <w:tcPr>
            <w:tcW w:w="10530" w:type="dxa"/>
            <w:gridSpan w:val="3"/>
          </w:tcPr>
          <w:p w14:paraId="78A0F183" w14:textId="10B29B85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CALENDAR OF MEETING AND EVENTS</w:t>
            </w:r>
          </w:p>
          <w:p w14:paraId="2F04FF68" w14:textId="1BD69F1B" w:rsidR="00B27443" w:rsidRDefault="00B27443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FOR</w:t>
            </w:r>
          </w:p>
          <w:p w14:paraId="60BAD8BB" w14:textId="403C05BB" w:rsidR="00B27443" w:rsidRPr="00B27443" w:rsidRDefault="000E4136" w:rsidP="00B27443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ARCHERY </w:t>
            </w:r>
            <w:r w:rsidR="00B27443">
              <w:rPr>
                <w:sz w:val="40"/>
                <w:szCs w:val="40"/>
              </w:rPr>
              <w:t>MEETINGS</w:t>
            </w:r>
          </w:p>
        </w:tc>
      </w:tr>
      <w:tr w:rsidR="00B27443" w14:paraId="3D00202B" w14:textId="77777777" w:rsidTr="00292D4F">
        <w:tc>
          <w:tcPr>
            <w:tcW w:w="1350" w:type="dxa"/>
          </w:tcPr>
          <w:p w14:paraId="180C644D" w14:textId="4CD4B3EA" w:rsidR="00B27443" w:rsidRPr="000C52B8" w:rsidRDefault="00F4533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A07170">
              <w:rPr>
                <w:rFonts w:cstheme="minorHAnsi"/>
                <w:sz w:val="24"/>
                <w:szCs w:val="24"/>
              </w:rPr>
              <w:t>/</w:t>
            </w:r>
            <w:r w:rsidR="00C52FD2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="00A07170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E70963F" w14:textId="74AECED1" w:rsidR="00B27443" w:rsidRPr="000C52B8" w:rsidRDefault="00A07170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3040B22C" w14:textId="26656C72" w:rsidR="00B27443" w:rsidRPr="00A3740C" w:rsidRDefault="00A07170" w:rsidP="00AE1B6E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eastAsia="Times New Roman" w:cstheme="minorHAnsi"/>
                <w:sz w:val="24"/>
                <w:szCs w:val="24"/>
              </w:rPr>
              <w:t>Project</w:t>
            </w:r>
            <w:r w:rsidR="00B27443" w:rsidRPr="00A3740C">
              <w:rPr>
                <w:rFonts w:eastAsia="Times New Roman" w:cstheme="minorHAnsi"/>
                <w:sz w:val="24"/>
                <w:szCs w:val="24"/>
              </w:rPr>
              <w:t xml:space="preserve">: </w:t>
            </w:r>
            <w:r w:rsidRPr="00A3740C">
              <w:rPr>
                <w:rFonts w:ascii="Calibri" w:hAnsi="Calibri" w:cs="Calibri"/>
                <w:sz w:val="24"/>
                <w:szCs w:val="24"/>
              </w:rPr>
              <w:t>Introductions; Requirements; Record Books; Goals</w:t>
            </w:r>
            <w:r w:rsidR="00226018">
              <w:rPr>
                <w:rFonts w:ascii="Calibri" w:hAnsi="Calibri" w:cs="Calibri"/>
                <w:sz w:val="24"/>
                <w:szCs w:val="24"/>
              </w:rPr>
              <w:t>; STEM</w:t>
            </w:r>
          </w:p>
        </w:tc>
      </w:tr>
      <w:tr w:rsidR="00B27443" w14:paraId="24EDB65D" w14:textId="77777777" w:rsidTr="00292D4F">
        <w:tc>
          <w:tcPr>
            <w:tcW w:w="1350" w:type="dxa"/>
          </w:tcPr>
          <w:p w14:paraId="48DEF7D3" w14:textId="041FBDD2" w:rsidR="00B27443" w:rsidRPr="000C52B8" w:rsidRDefault="00F4533F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01</w:t>
            </w:r>
            <w:r w:rsidR="00F726EB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="00F726EB">
              <w:rPr>
                <w:rFonts w:cstheme="minorHAnsi"/>
                <w:sz w:val="24"/>
                <w:szCs w:val="24"/>
              </w:rPr>
              <w:t>/2</w:t>
            </w: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CD62A34" w14:textId="0911FD7D" w:rsidR="00B27443" w:rsidRPr="000C52B8" w:rsidRDefault="00840D7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146C96E2" w14:textId="77777777" w:rsidR="00840D72" w:rsidRDefault="00F726EB" w:rsidP="00840D72">
            <w:pPr>
              <w:ind w:right="-104"/>
              <w:rPr>
                <w:rFonts w:ascii="Calibri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 xml:space="preserve">Project: </w:t>
            </w:r>
            <w:r w:rsidR="00181B6D" w:rsidRPr="00181B6D">
              <w:rPr>
                <w:rFonts w:ascii="Calibri" w:hAnsi="Calibri" w:cs="Calibri"/>
                <w:sz w:val="24"/>
                <w:szCs w:val="24"/>
              </w:rPr>
              <w:t xml:space="preserve"> Range Rules &amp; Procedures; Safety Procedures; Range</w:t>
            </w:r>
            <w:r w:rsidR="00840D72">
              <w:rPr>
                <w:rFonts w:ascii="Calibri" w:hAnsi="Calibri" w:cs="Calibri"/>
                <w:sz w:val="24"/>
                <w:szCs w:val="24"/>
              </w:rPr>
              <w:t xml:space="preserve"> &amp; Whistle</w:t>
            </w:r>
            <w:r w:rsidR="00181B6D" w:rsidRPr="00181B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40D7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F1DCA7C" w14:textId="40D1FA98" w:rsidR="00B27443" w:rsidRPr="00A3740C" w:rsidRDefault="00840D72" w:rsidP="00840D72">
            <w:pPr>
              <w:ind w:right="-104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</w:t>
            </w:r>
            <w:r w:rsidR="00181B6D" w:rsidRPr="00181B6D">
              <w:rPr>
                <w:rFonts w:ascii="Calibri" w:hAnsi="Calibri" w:cs="Calibri"/>
                <w:sz w:val="24"/>
                <w:szCs w:val="24"/>
              </w:rPr>
              <w:t>Commands; Eye Dominance</w:t>
            </w:r>
            <w:r w:rsidR="006149ED">
              <w:rPr>
                <w:rFonts w:ascii="Calibri" w:hAnsi="Calibri" w:cs="Calibri"/>
                <w:sz w:val="24"/>
                <w:szCs w:val="24"/>
              </w:rPr>
              <w:t>;</w:t>
            </w:r>
            <w:r w:rsidR="006149ED" w:rsidRPr="00181B6D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6149ED" w:rsidRPr="00181B6D">
              <w:rPr>
                <w:rFonts w:ascii="Calibri" w:eastAsia="Times New Roman" w:hAnsi="Calibri" w:cs="Calibri"/>
                <w:sz w:val="24"/>
                <w:szCs w:val="24"/>
              </w:rPr>
              <w:t>Transporting &amp; Storage of Equipment</w:t>
            </w:r>
          </w:p>
        </w:tc>
      </w:tr>
      <w:tr w:rsidR="00B27443" w14:paraId="20FD5C66" w14:textId="77777777" w:rsidTr="00292D4F">
        <w:tc>
          <w:tcPr>
            <w:tcW w:w="1350" w:type="dxa"/>
          </w:tcPr>
          <w:p w14:paraId="4E79D3EB" w14:textId="3CFB5B17" w:rsidR="00B27443" w:rsidRPr="000C52B8" w:rsidRDefault="00840D7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02/</w:t>
            </w:r>
            <w:r w:rsidR="006D61F5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1440" w:type="dxa"/>
          </w:tcPr>
          <w:p w14:paraId="32C3B8D0" w14:textId="00BD4373" w:rsidR="00B27443" w:rsidRPr="000C52B8" w:rsidRDefault="00840D7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1CB6D556" w14:textId="77777777" w:rsidR="001C0A33" w:rsidRDefault="00F726EB" w:rsidP="006149E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0C52B8" w:rsidRPr="00A3740C">
              <w:rPr>
                <w:rFonts w:cstheme="minorHAnsi"/>
                <w:sz w:val="24"/>
                <w:szCs w:val="24"/>
              </w:rPr>
              <w:t>:</w:t>
            </w:r>
            <w:r w:rsidR="006149ED">
              <w:rPr>
                <w:rFonts w:ascii="Calibri" w:eastAsia="Times New Roman" w:hAnsi="Calibri" w:cs="Calibri"/>
                <w:sz w:val="24"/>
                <w:szCs w:val="24"/>
              </w:rPr>
              <w:t xml:space="preserve"> 3 Major Types of Bows</w:t>
            </w:r>
            <w:r w:rsidR="00181B6D" w:rsidRPr="00181B6D">
              <w:rPr>
                <w:rFonts w:ascii="Calibri" w:eastAsia="Times New Roman" w:hAnsi="Calibri" w:cs="Calibri"/>
                <w:sz w:val="24"/>
                <w:szCs w:val="24"/>
              </w:rPr>
              <w:t xml:space="preserve">; </w:t>
            </w:r>
            <w:r w:rsidR="006149ED">
              <w:rPr>
                <w:rFonts w:ascii="Calibri" w:eastAsia="Times New Roman" w:hAnsi="Calibri" w:cs="Calibri"/>
                <w:sz w:val="24"/>
                <w:szCs w:val="24"/>
              </w:rPr>
              <w:t xml:space="preserve">Parts of a Bow; Fitting of a Bow; Selection &amp; </w:t>
            </w:r>
          </w:p>
          <w:p w14:paraId="1995C042" w14:textId="5E6CE3C2" w:rsidR="00B27443" w:rsidRPr="00181B6D" w:rsidRDefault="001C0A33" w:rsidP="006149ED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  <w:r w:rsidR="006149ED">
              <w:rPr>
                <w:rFonts w:ascii="Calibri" w:eastAsia="Times New Roman" w:hAnsi="Calibri" w:cs="Calibri"/>
                <w:sz w:val="24"/>
                <w:szCs w:val="24"/>
              </w:rPr>
              <w:t>Uses of Accessories for a Bow</w:t>
            </w:r>
          </w:p>
        </w:tc>
      </w:tr>
      <w:tr w:rsidR="00B27443" w14:paraId="3B4FE6C1" w14:textId="77777777" w:rsidTr="00292D4F">
        <w:tc>
          <w:tcPr>
            <w:tcW w:w="1350" w:type="dxa"/>
          </w:tcPr>
          <w:p w14:paraId="32CE8647" w14:textId="5298DDE3" w:rsidR="00B27443" w:rsidRPr="000C52B8" w:rsidRDefault="006149ED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02/</w:t>
            </w:r>
            <w:r w:rsidR="006D61F5">
              <w:rPr>
                <w:rFonts w:cstheme="minorHAnsi"/>
                <w:sz w:val="24"/>
                <w:szCs w:val="24"/>
              </w:rPr>
              <w:t>24</w:t>
            </w:r>
            <w:r w:rsidR="001C0A33"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1440" w:type="dxa"/>
          </w:tcPr>
          <w:p w14:paraId="380227BD" w14:textId="65039547" w:rsidR="00B27443" w:rsidRPr="000C52B8" w:rsidRDefault="00992B17" w:rsidP="00AE1B6E">
            <w:pPr>
              <w:rPr>
                <w:rFonts w:cstheme="minorHAnsi"/>
                <w:sz w:val="24"/>
                <w:szCs w:val="24"/>
              </w:rPr>
            </w:pPr>
            <w:r w:rsidRPr="00992B17"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45BB3E40" w14:textId="187FCD70" w:rsidR="00B27443" w:rsidRPr="00A3740C" w:rsidRDefault="00F726EB" w:rsidP="007967BF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7967BF" w:rsidRPr="001A0CED">
              <w:rPr>
                <w:rFonts w:cstheme="minorHAnsi"/>
                <w:sz w:val="24"/>
                <w:szCs w:val="24"/>
              </w:rPr>
              <w:t>Inspection for Flaws and Failures</w:t>
            </w:r>
            <w:r w:rsidR="007967BF" w:rsidRPr="00181B6D">
              <w:rPr>
                <w:rFonts w:ascii="Calibri" w:eastAsia="Times New Roman" w:hAnsi="Calibri" w:cs="Calibri"/>
                <w:sz w:val="24"/>
                <w:szCs w:val="24"/>
              </w:rPr>
              <w:t>; Care &amp; Maintenance</w:t>
            </w:r>
          </w:p>
        </w:tc>
      </w:tr>
      <w:tr w:rsidR="00B27443" w14:paraId="2A6FFA0A" w14:textId="77777777" w:rsidTr="00292D4F">
        <w:tc>
          <w:tcPr>
            <w:tcW w:w="1350" w:type="dxa"/>
          </w:tcPr>
          <w:p w14:paraId="03545B39" w14:textId="1B2D19D4" w:rsidR="00B27443" w:rsidRPr="000C52B8" w:rsidRDefault="001C0A33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03/</w:t>
            </w:r>
            <w:r w:rsidR="006D61F5">
              <w:rPr>
                <w:rFonts w:cstheme="minorHAnsi"/>
                <w:sz w:val="24"/>
                <w:szCs w:val="24"/>
              </w:rPr>
              <w:t>10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1440" w:type="dxa"/>
          </w:tcPr>
          <w:p w14:paraId="563C5CC4" w14:textId="7EDEE41C" w:rsidR="00B27443" w:rsidRPr="000C52B8" w:rsidRDefault="00992B17" w:rsidP="00AE1B6E">
            <w:pPr>
              <w:rPr>
                <w:rFonts w:cstheme="minorHAnsi"/>
                <w:sz w:val="24"/>
                <w:szCs w:val="24"/>
              </w:rPr>
            </w:pPr>
            <w:r w:rsidRPr="00992B17"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3A174CD4" w14:textId="77777777" w:rsidR="007967BF" w:rsidRDefault="002B77D0" w:rsidP="007967BF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BD1C74" w:rsidRPr="00A3740C">
              <w:rPr>
                <w:rFonts w:cstheme="minorHAnsi"/>
                <w:sz w:val="24"/>
                <w:szCs w:val="24"/>
              </w:rPr>
              <w:t>:</w:t>
            </w:r>
            <w:r w:rsidR="00181B6D" w:rsidRPr="00181B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967BF" w:rsidRPr="00181B6D">
              <w:rPr>
                <w:rFonts w:cstheme="minorHAnsi"/>
                <w:sz w:val="24"/>
                <w:szCs w:val="24"/>
              </w:rPr>
              <w:t>11 Steps to</w:t>
            </w:r>
            <w:r w:rsidR="007967BF">
              <w:rPr>
                <w:rFonts w:cstheme="minorHAnsi"/>
                <w:sz w:val="24"/>
                <w:szCs w:val="24"/>
              </w:rPr>
              <w:t xml:space="preserve"> t</w:t>
            </w:r>
            <w:r w:rsidR="007967BF" w:rsidRPr="00181B6D">
              <w:rPr>
                <w:rFonts w:cstheme="minorHAnsi"/>
                <w:sz w:val="24"/>
                <w:szCs w:val="24"/>
              </w:rPr>
              <w:t>he 10 Ring</w:t>
            </w:r>
            <w:r w:rsidR="007967BF">
              <w:rPr>
                <w:rFonts w:cstheme="minorHAnsi"/>
                <w:sz w:val="24"/>
                <w:szCs w:val="24"/>
              </w:rPr>
              <w:t>;</w:t>
            </w:r>
            <w:r w:rsidR="007967BF" w:rsidRPr="00181B6D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967BF" w:rsidRPr="001A0CED">
              <w:rPr>
                <w:rFonts w:cstheme="minorHAnsi"/>
                <w:sz w:val="24"/>
                <w:szCs w:val="24"/>
              </w:rPr>
              <w:t>Arrow</w:t>
            </w:r>
            <w:r w:rsidR="007967BF">
              <w:rPr>
                <w:rFonts w:cstheme="minorHAnsi"/>
                <w:sz w:val="24"/>
                <w:szCs w:val="24"/>
              </w:rPr>
              <w:t>s: Parts</w:t>
            </w:r>
            <w:r w:rsidR="007967BF" w:rsidRPr="001A0CED">
              <w:rPr>
                <w:rFonts w:cstheme="minorHAnsi"/>
                <w:sz w:val="24"/>
                <w:szCs w:val="24"/>
              </w:rPr>
              <w:t xml:space="preserve">, Size, </w:t>
            </w:r>
            <w:r w:rsidR="007967BF">
              <w:rPr>
                <w:rFonts w:cstheme="minorHAnsi"/>
                <w:sz w:val="24"/>
                <w:szCs w:val="24"/>
              </w:rPr>
              <w:t xml:space="preserve">Shafts, </w:t>
            </w:r>
            <w:r w:rsidR="007967BF" w:rsidRPr="001A0CED">
              <w:rPr>
                <w:rFonts w:cstheme="minorHAnsi"/>
                <w:sz w:val="24"/>
                <w:szCs w:val="24"/>
              </w:rPr>
              <w:t xml:space="preserve">&amp; </w:t>
            </w:r>
          </w:p>
          <w:p w14:paraId="64BFBAD9" w14:textId="79F8EEAE" w:rsidR="00B27443" w:rsidRPr="00A3740C" w:rsidRDefault="007967BF" w:rsidP="007967B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</w:t>
            </w:r>
            <w:r w:rsidRPr="001A0CED">
              <w:rPr>
                <w:rFonts w:cstheme="minorHAnsi"/>
                <w:sz w:val="24"/>
                <w:szCs w:val="24"/>
              </w:rPr>
              <w:t>Cresting</w:t>
            </w:r>
          </w:p>
        </w:tc>
      </w:tr>
      <w:tr w:rsidR="00B27443" w14:paraId="1796283F" w14:textId="77777777" w:rsidTr="00292D4F">
        <w:tc>
          <w:tcPr>
            <w:tcW w:w="1350" w:type="dxa"/>
          </w:tcPr>
          <w:p w14:paraId="24D817FE" w14:textId="2C984B4A" w:rsidR="00B27443" w:rsidRPr="000C52B8" w:rsidRDefault="00992B17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1C0A33">
              <w:rPr>
                <w:rFonts w:cstheme="minorHAnsi"/>
                <w:sz w:val="24"/>
                <w:szCs w:val="24"/>
              </w:rPr>
              <w:t>3</w:t>
            </w:r>
            <w:r w:rsidR="00A410C1">
              <w:rPr>
                <w:rFonts w:cstheme="minorHAnsi"/>
                <w:sz w:val="24"/>
                <w:szCs w:val="24"/>
              </w:rPr>
              <w:t>/</w:t>
            </w:r>
            <w:r w:rsidR="006D61F5">
              <w:rPr>
                <w:rFonts w:cstheme="minorHAnsi"/>
                <w:sz w:val="24"/>
                <w:szCs w:val="24"/>
              </w:rPr>
              <w:t>24</w:t>
            </w:r>
            <w:r w:rsidR="00AE4022">
              <w:rPr>
                <w:rFonts w:cstheme="minorHAnsi"/>
                <w:sz w:val="24"/>
                <w:szCs w:val="24"/>
              </w:rPr>
              <w:t>/2</w:t>
            </w:r>
            <w:r w:rsidR="001C0A3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11D3442" w14:textId="15167972" w:rsidR="00B27443" w:rsidRPr="00992B17" w:rsidRDefault="00992B17" w:rsidP="00AE1B6E">
            <w:pPr>
              <w:rPr>
                <w:rFonts w:cstheme="minorHAnsi"/>
                <w:sz w:val="24"/>
                <w:szCs w:val="24"/>
              </w:rPr>
            </w:pPr>
            <w:r w:rsidRPr="00992B17"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286A784F" w14:textId="065BFBBE" w:rsidR="00B27443" w:rsidRPr="00A3740C" w:rsidRDefault="00181B6D" w:rsidP="004234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7967BF" w:rsidRPr="00181B6D">
              <w:rPr>
                <w:rFonts w:cstheme="minorHAnsi"/>
                <w:sz w:val="24"/>
                <w:szCs w:val="24"/>
              </w:rPr>
              <w:t xml:space="preserve">Review </w:t>
            </w:r>
            <w:r w:rsidR="007967BF">
              <w:rPr>
                <w:rFonts w:cstheme="minorHAnsi"/>
                <w:sz w:val="24"/>
                <w:szCs w:val="24"/>
              </w:rPr>
              <w:t>of 11 Steps to the 10 Ring</w:t>
            </w:r>
            <w:r w:rsidR="007967BF" w:rsidRPr="00181B6D">
              <w:rPr>
                <w:rFonts w:cstheme="minorHAnsi"/>
                <w:sz w:val="24"/>
                <w:szCs w:val="24"/>
              </w:rPr>
              <w:t xml:space="preserve">; </w:t>
            </w:r>
            <w:r w:rsidR="007967BF" w:rsidRPr="001A0CED">
              <w:rPr>
                <w:rFonts w:cstheme="minorHAnsi"/>
                <w:sz w:val="24"/>
                <w:szCs w:val="24"/>
              </w:rPr>
              <w:t>Arrow Patterns</w:t>
            </w:r>
            <w:r w:rsidR="007967BF">
              <w:rPr>
                <w:rFonts w:cstheme="minorHAnsi"/>
                <w:sz w:val="24"/>
                <w:szCs w:val="24"/>
              </w:rPr>
              <w:t xml:space="preserve"> &amp; Corrections</w:t>
            </w:r>
            <w:r w:rsidR="008E2588">
              <w:rPr>
                <w:rFonts w:ascii="Calibri" w:eastAsia="Times New Roman" w:hAnsi="Calibri" w:cs="Calibri"/>
                <w:sz w:val="24"/>
                <w:szCs w:val="24"/>
              </w:rPr>
              <w:t xml:space="preserve">               </w:t>
            </w:r>
          </w:p>
        </w:tc>
      </w:tr>
      <w:tr w:rsidR="00D91542" w14:paraId="5EB0F234" w14:textId="77777777" w:rsidTr="00292D4F">
        <w:tc>
          <w:tcPr>
            <w:tcW w:w="1350" w:type="dxa"/>
          </w:tcPr>
          <w:p w14:paraId="7A2AB865" w14:textId="695B7F6A" w:rsidR="00D91542" w:rsidRDefault="00AE4022" w:rsidP="00AE1B6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23485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D61F5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42348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3F10409" w14:textId="6FE37290" w:rsidR="00D91542" w:rsidRDefault="00992B17" w:rsidP="00AE1B6E">
            <w:pPr>
              <w:rPr>
                <w:rFonts w:cstheme="minorHAnsi"/>
                <w:sz w:val="24"/>
                <w:szCs w:val="24"/>
              </w:rPr>
            </w:pPr>
            <w:r>
              <w:t xml:space="preserve"> </w:t>
            </w:r>
            <w:r w:rsidRPr="00992B17"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6034A529" w14:textId="7B1E34FE" w:rsidR="00D91542" w:rsidRPr="00A3740C" w:rsidRDefault="00A3740C" w:rsidP="00423485">
            <w:pPr>
              <w:rPr>
                <w:rFonts w:cstheme="minorHAnsi"/>
                <w:sz w:val="24"/>
                <w:szCs w:val="24"/>
              </w:rPr>
            </w:pPr>
            <w:r w:rsidRPr="00A3740C">
              <w:rPr>
                <w:rFonts w:cstheme="minorHAnsi"/>
                <w:sz w:val="24"/>
                <w:szCs w:val="24"/>
              </w:rPr>
              <w:t>Project</w:t>
            </w:r>
            <w:r w:rsidR="00D91542" w:rsidRPr="00A3740C">
              <w:rPr>
                <w:rFonts w:cstheme="minorHAnsi"/>
                <w:sz w:val="24"/>
                <w:szCs w:val="24"/>
              </w:rPr>
              <w:t xml:space="preserve">: </w:t>
            </w:r>
            <w:r w:rsidR="007967BF" w:rsidRPr="00181B6D">
              <w:rPr>
                <w:rFonts w:cstheme="minorHAnsi"/>
                <w:sz w:val="24"/>
                <w:szCs w:val="24"/>
              </w:rPr>
              <w:t xml:space="preserve">Review </w:t>
            </w:r>
            <w:r w:rsidR="007967BF">
              <w:rPr>
                <w:rFonts w:cstheme="minorHAnsi"/>
                <w:sz w:val="24"/>
                <w:szCs w:val="24"/>
              </w:rPr>
              <w:t>of 11 Steps to the 10 Ring;</w:t>
            </w:r>
            <w:r w:rsidR="007967BF" w:rsidRPr="001A0CED">
              <w:rPr>
                <w:rFonts w:cstheme="minorHAnsi"/>
                <w:sz w:val="24"/>
                <w:szCs w:val="24"/>
              </w:rPr>
              <w:t xml:space="preserve"> </w:t>
            </w:r>
            <w:r w:rsidR="00423485">
              <w:rPr>
                <w:rFonts w:cstheme="minorHAnsi"/>
                <w:sz w:val="24"/>
                <w:szCs w:val="24"/>
              </w:rPr>
              <w:t>Sights</w:t>
            </w:r>
            <w:r w:rsidR="00423485">
              <w:rPr>
                <w:rFonts w:cstheme="minorHAnsi"/>
                <w:sz w:val="24"/>
                <w:szCs w:val="24"/>
              </w:rPr>
              <w:t xml:space="preserve"> &amp; Sight Adjustments</w:t>
            </w:r>
          </w:p>
        </w:tc>
      </w:tr>
      <w:tr w:rsidR="00AE4022" w14:paraId="6115022F" w14:textId="77777777" w:rsidTr="00292D4F">
        <w:tc>
          <w:tcPr>
            <w:tcW w:w="1350" w:type="dxa"/>
          </w:tcPr>
          <w:p w14:paraId="14F1E962" w14:textId="6FC55459" w:rsidR="00AE4022" w:rsidRDefault="00AE4022" w:rsidP="00AE40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423485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D61F5">
              <w:rPr>
                <w:rFonts w:cstheme="minorHAnsi"/>
                <w:sz w:val="24"/>
                <w:szCs w:val="24"/>
              </w:rPr>
              <w:t>28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423485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F93059B" w14:textId="19CDB1BC" w:rsidR="00AE4022" w:rsidRDefault="00AE4022" w:rsidP="00AE40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664ADD34" w14:textId="3DD4E43A" w:rsidR="00AE4022" w:rsidRDefault="00AE4022" w:rsidP="00AE402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410C1">
              <w:rPr>
                <w:rFonts w:cstheme="minorHAnsi"/>
                <w:sz w:val="24"/>
                <w:szCs w:val="24"/>
              </w:rPr>
              <w:t xml:space="preserve">: </w:t>
            </w:r>
            <w:r w:rsidR="003F6503">
              <w:rPr>
                <w:rFonts w:cstheme="minorHAnsi"/>
                <w:sz w:val="24"/>
                <w:szCs w:val="24"/>
              </w:rPr>
              <w:t>FITA</w:t>
            </w:r>
            <w:r w:rsidR="003F6503" w:rsidRPr="001A0CED">
              <w:rPr>
                <w:rFonts w:cstheme="minorHAnsi"/>
                <w:sz w:val="24"/>
                <w:szCs w:val="24"/>
              </w:rPr>
              <w:t>, Field</w:t>
            </w:r>
            <w:r w:rsidR="003F6503">
              <w:rPr>
                <w:rFonts w:cstheme="minorHAnsi"/>
                <w:sz w:val="24"/>
                <w:szCs w:val="24"/>
              </w:rPr>
              <w:t>, &amp; 3D Archery</w:t>
            </w:r>
            <w:r w:rsidRPr="001A0CED">
              <w:rPr>
                <w:rFonts w:cstheme="minorHAnsi"/>
                <w:sz w:val="24"/>
                <w:szCs w:val="24"/>
              </w:rPr>
              <w:t xml:space="preserve">; </w:t>
            </w:r>
            <w:r w:rsidR="003F6503">
              <w:rPr>
                <w:rFonts w:cstheme="minorHAnsi"/>
                <w:sz w:val="24"/>
                <w:szCs w:val="24"/>
              </w:rPr>
              <w:t>Scoring</w:t>
            </w:r>
            <w:r w:rsidR="003C4646">
              <w:rPr>
                <w:rFonts w:cstheme="minorHAnsi"/>
                <w:sz w:val="24"/>
                <w:szCs w:val="24"/>
              </w:rPr>
              <w:t>; STEM-Range Distances</w:t>
            </w:r>
          </w:p>
        </w:tc>
      </w:tr>
      <w:tr w:rsidR="00B52F12" w14:paraId="61B8A93D" w14:textId="77777777" w:rsidTr="00292D4F">
        <w:tc>
          <w:tcPr>
            <w:tcW w:w="1350" w:type="dxa"/>
          </w:tcPr>
          <w:p w14:paraId="1D40BACC" w14:textId="1F48200C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F6503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3C4646">
              <w:rPr>
                <w:rFonts w:cstheme="minorHAnsi"/>
                <w:sz w:val="24"/>
                <w:szCs w:val="24"/>
              </w:rPr>
              <w:t>05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74AD93C" w14:textId="4BD7697A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6D7CA451" w14:textId="71ED6DFA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Pr="00A410C1">
              <w:rPr>
                <w:rFonts w:cstheme="minorHAnsi"/>
                <w:sz w:val="24"/>
                <w:szCs w:val="24"/>
              </w:rPr>
              <w:t xml:space="preserve">: </w:t>
            </w:r>
            <w:r w:rsidR="00D35A11">
              <w:rPr>
                <w:rFonts w:cstheme="minorHAnsi"/>
                <w:sz w:val="24"/>
                <w:szCs w:val="24"/>
              </w:rPr>
              <w:t xml:space="preserve">Paperwork for Archery Contests; </w:t>
            </w:r>
          </w:p>
        </w:tc>
      </w:tr>
      <w:tr w:rsidR="003C4646" w14:paraId="667FB5A8" w14:textId="77777777" w:rsidTr="00292D4F">
        <w:tc>
          <w:tcPr>
            <w:tcW w:w="1350" w:type="dxa"/>
          </w:tcPr>
          <w:p w14:paraId="632987D6" w14:textId="6E918789" w:rsidR="003C4646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05/10/25</w:t>
            </w:r>
          </w:p>
        </w:tc>
        <w:tc>
          <w:tcPr>
            <w:tcW w:w="1440" w:type="dxa"/>
          </w:tcPr>
          <w:p w14:paraId="4B4CF768" w14:textId="34CED61A" w:rsidR="003C4646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Filer Fairgrounds</w:t>
            </w:r>
          </w:p>
        </w:tc>
        <w:tc>
          <w:tcPr>
            <w:tcW w:w="7740" w:type="dxa"/>
          </w:tcPr>
          <w:p w14:paraId="62BC2260" w14:textId="023655E4" w:rsidR="003C4646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Archery Invitational</w:t>
            </w:r>
          </w:p>
        </w:tc>
      </w:tr>
      <w:tr w:rsidR="00B52F12" w14:paraId="76B03523" w14:textId="77777777" w:rsidTr="00292D4F">
        <w:tc>
          <w:tcPr>
            <w:tcW w:w="1350" w:type="dxa"/>
          </w:tcPr>
          <w:p w14:paraId="7692BF8B" w14:textId="5799D344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3C4646">
              <w:rPr>
                <w:rFonts w:cstheme="minorHAnsi"/>
                <w:sz w:val="24"/>
                <w:szCs w:val="24"/>
              </w:rPr>
              <w:t>19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6CB1C59" w14:textId="2ABBEA47" w:rsidR="00B52F12" w:rsidRPr="000C52B8" w:rsidRDefault="00873FE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690B6F0D" w14:textId="3CB7B4BE" w:rsidR="00B52F12" w:rsidRPr="000C52B8" w:rsidRDefault="00873FE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</w:t>
            </w:r>
            <w:r w:rsidRPr="001A0CED">
              <w:rPr>
                <w:rFonts w:cstheme="minorHAnsi"/>
                <w:sz w:val="24"/>
                <w:szCs w:val="24"/>
              </w:rPr>
              <w:t xml:space="preserve"> </w:t>
            </w:r>
            <w:r w:rsidR="00034383">
              <w:rPr>
                <w:rFonts w:cstheme="minorHAnsi"/>
                <w:sz w:val="24"/>
                <w:szCs w:val="24"/>
              </w:rPr>
              <w:t xml:space="preserve">Review 11 Steps to the 10 Ring-Shooting Form </w:t>
            </w:r>
          </w:p>
        </w:tc>
      </w:tr>
      <w:tr w:rsidR="00B52F12" w14:paraId="30F9BD27" w14:textId="77777777" w:rsidTr="00292D4F">
        <w:tc>
          <w:tcPr>
            <w:tcW w:w="1350" w:type="dxa"/>
          </w:tcPr>
          <w:p w14:paraId="3D1A8776" w14:textId="5B96C363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3C4646">
              <w:rPr>
                <w:rFonts w:cstheme="minorHAnsi"/>
                <w:sz w:val="24"/>
                <w:szCs w:val="24"/>
              </w:rPr>
              <w:t>31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DCB8326" w14:textId="7F8656D8" w:rsidR="00B52F1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Minidoka</w:t>
            </w:r>
          </w:p>
        </w:tc>
        <w:tc>
          <w:tcPr>
            <w:tcW w:w="7740" w:type="dxa"/>
          </w:tcPr>
          <w:p w14:paraId="43731502" w14:textId="0462DA61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3C4646">
              <w:rPr>
                <w:rFonts w:cstheme="minorHAnsi"/>
                <w:sz w:val="24"/>
                <w:szCs w:val="24"/>
              </w:rPr>
              <w:t>District Archery</w:t>
            </w:r>
            <w:r w:rsidR="003C4646" w:rsidRPr="001A0CE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52F12" w14:paraId="7C23CDB9" w14:textId="77777777" w:rsidTr="00292D4F">
        <w:tc>
          <w:tcPr>
            <w:tcW w:w="1350" w:type="dxa"/>
          </w:tcPr>
          <w:p w14:paraId="074D638A" w14:textId="7A4121E3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3C4646">
              <w:rPr>
                <w:rFonts w:cstheme="minorHAnsi"/>
                <w:sz w:val="24"/>
                <w:szCs w:val="24"/>
              </w:rPr>
              <w:t>0</w:t>
            </w:r>
            <w:r w:rsidR="006D61F5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3EF04C05" w14:textId="4A62615D" w:rsidR="00B52F12" w:rsidRPr="000C52B8" w:rsidRDefault="00E0469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23A14013" w14:textId="41CFA9BF" w:rsidR="00B52F12" w:rsidRPr="000C52B8" w:rsidRDefault="00873FE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84081C">
              <w:rPr>
                <w:rFonts w:cstheme="minorHAnsi"/>
                <w:sz w:val="24"/>
                <w:szCs w:val="24"/>
              </w:rPr>
              <w:t>Review 11 Steps to the 10 Ring-Shooting Form</w:t>
            </w:r>
          </w:p>
        </w:tc>
      </w:tr>
      <w:tr w:rsidR="00D35A11" w14:paraId="208E2FDC" w14:textId="77777777" w:rsidTr="001A0CED">
        <w:trPr>
          <w:trHeight w:val="197"/>
        </w:trPr>
        <w:tc>
          <w:tcPr>
            <w:tcW w:w="1350" w:type="dxa"/>
          </w:tcPr>
          <w:p w14:paraId="05023892" w14:textId="3559497B" w:rsidR="00D35A11" w:rsidRDefault="00D35A11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06/</w:t>
            </w:r>
            <w:r w:rsidR="006D61F5">
              <w:rPr>
                <w:rFonts w:cstheme="minorHAnsi"/>
                <w:sz w:val="24"/>
                <w:szCs w:val="24"/>
              </w:rPr>
              <w:t>13</w:t>
            </w:r>
            <w:r>
              <w:rPr>
                <w:rFonts w:cstheme="minorHAnsi"/>
                <w:sz w:val="24"/>
                <w:szCs w:val="24"/>
              </w:rPr>
              <w:t>/25</w:t>
            </w:r>
          </w:p>
        </w:tc>
        <w:tc>
          <w:tcPr>
            <w:tcW w:w="1440" w:type="dxa"/>
          </w:tcPr>
          <w:p w14:paraId="4140ECF7" w14:textId="77777777" w:rsidR="00D35A11" w:rsidRDefault="00D35A11" w:rsidP="00B52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72CF94D9" w14:textId="1680997C" w:rsidR="00D35A11" w:rsidRPr="001A0CED" w:rsidRDefault="00D35A11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 State Archery</w:t>
            </w:r>
          </w:p>
        </w:tc>
      </w:tr>
      <w:tr w:rsidR="00B52F12" w14:paraId="033E3060" w14:textId="77777777" w:rsidTr="001A0CED">
        <w:trPr>
          <w:trHeight w:val="197"/>
        </w:trPr>
        <w:tc>
          <w:tcPr>
            <w:tcW w:w="1350" w:type="dxa"/>
          </w:tcPr>
          <w:p w14:paraId="75DCA524" w14:textId="021AA7F5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D61F5">
              <w:rPr>
                <w:rFonts w:cstheme="minorHAnsi"/>
                <w:sz w:val="24"/>
                <w:szCs w:val="24"/>
              </w:rPr>
              <w:t>23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2CB85588" w14:textId="2E36A3DE" w:rsidR="00B52F12" w:rsidRPr="000C52B8" w:rsidRDefault="00E0469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36B61B32" w14:textId="1C40E1D6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 w:rsidRPr="001A0CED">
              <w:rPr>
                <w:rFonts w:cstheme="minorHAnsi"/>
                <w:sz w:val="24"/>
                <w:szCs w:val="24"/>
              </w:rPr>
              <w:t xml:space="preserve">Project: </w:t>
            </w:r>
            <w:r w:rsidR="00034383">
              <w:rPr>
                <w:rFonts w:cstheme="minorHAnsi"/>
                <w:sz w:val="24"/>
                <w:szCs w:val="24"/>
              </w:rPr>
              <w:t>Coaching</w:t>
            </w:r>
            <w:r w:rsidR="0084081C">
              <w:rPr>
                <w:rFonts w:cstheme="minorHAnsi"/>
                <w:sz w:val="24"/>
                <w:szCs w:val="24"/>
              </w:rPr>
              <w:t xml:space="preserve"> Styles</w:t>
            </w:r>
            <w:r w:rsidR="00034383">
              <w:rPr>
                <w:rFonts w:cstheme="minorHAnsi"/>
                <w:sz w:val="24"/>
                <w:szCs w:val="24"/>
              </w:rPr>
              <w:t>;</w:t>
            </w:r>
            <w:r w:rsidR="0084081C">
              <w:rPr>
                <w:rFonts w:cstheme="minorHAnsi"/>
                <w:sz w:val="24"/>
                <w:szCs w:val="24"/>
              </w:rPr>
              <w:t xml:space="preserve"> STEM</w:t>
            </w:r>
          </w:p>
        </w:tc>
      </w:tr>
      <w:tr w:rsidR="00B52F12" w14:paraId="69B1CA1F" w14:textId="77777777" w:rsidTr="00292D4F">
        <w:tc>
          <w:tcPr>
            <w:tcW w:w="1350" w:type="dxa"/>
          </w:tcPr>
          <w:p w14:paraId="57E6B8E8" w14:textId="0056546F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D61F5">
              <w:rPr>
                <w:rFonts w:cstheme="minorHAnsi"/>
                <w:sz w:val="24"/>
                <w:szCs w:val="24"/>
              </w:rPr>
              <w:t>14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9507BAA" w14:textId="65976AC7" w:rsidR="00B52F12" w:rsidRPr="000C52B8" w:rsidRDefault="00101D2A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Advantage</w:t>
            </w:r>
          </w:p>
        </w:tc>
        <w:tc>
          <w:tcPr>
            <w:tcW w:w="7740" w:type="dxa"/>
          </w:tcPr>
          <w:p w14:paraId="2FA50B5D" w14:textId="65D9F10C" w:rsidR="00B52F12" w:rsidRPr="000C52B8" w:rsidRDefault="00034383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</w:t>
            </w:r>
            <w:r w:rsidR="00F95459">
              <w:rPr>
                <w:rFonts w:cstheme="minorHAnsi"/>
                <w:sz w:val="24"/>
                <w:szCs w:val="24"/>
              </w:rPr>
              <w:t xml:space="preserve">: </w:t>
            </w:r>
            <w:r w:rsidR="0084081C">
              <w:rPr>
                <w:rFonts w:cstheme="minorHAnsi"/>
                <w:sz w:val="24"/>
                <w:szCs w:val="24"/>
              </w:rPr>
              <w:t>Recurve Archery Intro; Stringing a Recurve Bow</w:t>
            </w:r>
          </w:p>
        </w:tc>
      </w:tr>
      <w:tr w:rsidR="007F76C1" w14:paraId="361C4946" w14:textId="77777777" w:rsidTr="00292D4F">
        <w:tc>
          <w:tcPr>
            <w:tcW w:w="1350" w:type="dxa"/>
          </w:tcPr>
          <w:p w14:paraId="3D8FBAD9" w14:textId="79D60F4F" w:rsidR="007F76C1" w:rsidRDefault="007F76C1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3C4646">
              <w:rPr>
                <w:rFonts w:cstheme="minorHAnsi"/>
                <w:sz w:val="24"/>
                <w:szCs w:val="24"/>
              </w:rPr>
              <w:t>2</w:t>
            </w:r>
            <w:r w:rsidR="006D61F5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DFFE369" w14:textId="4D61E5E9" w:rsidR="007F76C1" w:rsidRDefault="007F76C1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Minidoka</w:t>
            </w:r>
          </w:p>
        </w:tc>
        <w:tc>
          <w:tcPr>
            <w:tcW w:w="7740" w:type="dxa"/>
          </w:tcPr>
          <w:p w14:paraId="6CC3FF0B" w14:textId="2F9467FE" w:rsidR="007F76C1" w:rsidRDefault="007F76C1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Activity:</w:t>
            </w:r>
            <w:r w:rsidR="003C4646">
              <w:rPr>
                <w:rFonts w:cstheme="minorHAnsi"/>
                <w:sz w:val="24"/>
                <w:szCs w:val="24"/>
              </w:rPr>
              <w:t xml:space="preserve"> Fun Night-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3C4646" w:rsidRPr="001A0CED">
              <w:rPr>
                <w:rFonts w:cstheme="minorHAnsi"/>
                <w:sz w:val="24"/>
                <w:szCs w:val="24"/>
              </w:rPr>
              <w:t>Calling Your Shot; Games</w:t>
            </w:r>
          </w:p>
        </w:tc>
      </w:tr>
      <w:tr w:rsidR="00E04692" w14:paraId="692EC6C7" w14:textId="77777777" w:rsidTr="00292D4F">
        <w:tc>
          <w:tcPr>
            <w:tcW w:w="1350" w:type="dxa"/>
          </w:tcPr>
          <w:p w14:paraId="75C2A9DC" w14:textId="7E22E7A5" w:rsidR="00E04692" w:rsidRDefault="00E0469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</w:t>
            </w:r>
            <w:r w:rsidR="003C4646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3C4646">
              <w:rPr>
                <w:rFonts w:cstheme="minorHAnsi"/>
                <w:sz w:val="24"/>
                <w:szCs w:val="24"/>
              </w:rPr>
              <w:t>0</w:t>
            </w:r>
            <w:r>
              <w:rPr>
                <w:rFonts w:cstheme="minorHAnsi"/>
                <w:sz w:val="24"/>
                <w:szCs w:val="24"/>
              </w:rPr>
              <w:t>4/2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7FB62AB" w14:textId="5FBCA75C" w:rsidR="00E0469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12051CCE" w14:textId="1FF030D2" w:rsidR="00E0469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Work on Record Books; Demonstrations; STEM</w:t>
            </w:r>
          </w:p>
        </w:tc>
      </w:tr>
      <w:tr w:rsidR="00B52F12" w14:paraId="54A6F045" w14:textId="77777777" w:rsidTr="00292D4F">
        <w:tc>
          <w:tcPr>
            <w:tcW w:w="1350" w:type="dxa"/>
          </w:tcPr>
          <w:p w14:paraId="4F152D1C" w14:textId="033D4443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</w:t>
            </w:r>
            <w:r w:rsidR="00770D1A">
              <w:rPr>
                <w:rFonts w:cstheme="minorHAnsi"/>
                <w:sz w:val="24"/>
                <w:szCs w:val="24"/>
              </w:rPr>
              <w:t>1</w:t>
            </w:r>
            <w:r w:rsidR="003C4646">
              <w:rPr>
                <w:rFonts w:cstheme="minorHAnsi"/>
                <w:sz w:val="24"/>
                <w:szCs w:val="24"/>
              </w:rPr>
              <w:t>6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3C464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7A7074BE" w14:textId="254D1761" w:rsidR="00B52F1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Filer Fairgrounds</w:t>
            </w:r>
          </w:p>
        </w:tc>
        <w:tc>
          <w:tcPr>
            <w:tcW w:w="7740" w:type="dxa"/>
          </w:tcPr>
          <w:p w14:paraId="473B9A9A" w14:textId="266B9ADB" w:rsidR="00B52F1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Community Service: Fairgrounds Cleanup Day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52F12" w14:paraId="55C0085A" w14:textId="77777777" w:rsidTr="00292D4F">
        <w:tc>
          <w:tcPr>
            <w:tcW w:w="1350" w:type="dxa"/>
          </w:tcPr>
          <w:p w14:paraId="51F40C90" w14:textId="3CAC5F66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08/1</w:t>
            </w:r>
            <w:r w:rsidR="003C4646">
              <w:rPr>
                <w:rFonts w:cstheme="minorHAnsi"/>
                <w:sz w:val="24"/>
                <w:szCs w:val="24"/>
              </w:rPr>
              <w:t>8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35A1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A92C8E1" w14:textId="496ACFF3" w:rsidR="00B52F1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Berheim’s</w:t>
            </w:r>
          </w:p>
        </w:tc>
        <w:tc>
          <w:tcPr>
            <w:tcW w:w="7740" w:type="dxa"/>
          </w:tcPr>
          <w:p w14:paraId="0C312E0B" w14:textId="33CD2FB9" w:rsidR="00B52F12" w:rsidRDefault="003C4646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Work on Record Books</w:t>
            </w:r>
            <w:r w:rsidR="00D35A11">
              <w:rPr>
                <w:rFonts w:cstheme="minorHAnsi"/>
                <w:sz w:val="24"/>
                <w:szCs w:val="24"/>
              </w:rPr>
              <w:t xml:space="preserve"> </w:t>
            </w:r>
            <w:r w:rsidR="00D35A11">
              <w:rPr>
                <w:rFonts w:cstheme="minorHAnsi"/>
                <w:sz w:val="24"/>
                <w:szCs w:val="24"/>
              </w:rPr>
              <w:t xml:space="preserve">&amp; </w:t>
            </w:r>
            <w:r w:rsidR="00D35A11">
              <w:rPr>
                <w:rFonts w:cstheme="minorHAnsi"/>
                <w:sz w:val="24"/>
                <w:szCs w:val="24"/>
              </w:rPr>
              <w:t>C</w:t>
            </w:r>
            <w:r w:rsidR="00D35A11">
              <w:rPr>
                <w:rFonts w:cstheme="minorHAnsi"/>
                <w:sz w:val="24"/>
                <w:szCs w:val="24"/>
              </w:rPr>
              <w:t>hecklists</w:t>
            </w:r>
            <w:r>
              <w:rPr>
                <w:rFonts w:cstheme="minorHAnsi"/>
                <w:sz w:val="24"/>
                <w:szCs w:val="24"/>
              </w:rPr>
              <w:t>; Demonstrations; STEM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52F12" w14:paraId="6841EBCE" w14:textId="77777777" w:rsidTr="00292D4F">
        <w:tc>
          <w:tcPr>
            <w:tcW w:w="1350" w:type="dxa"/>
          </w:tcPr>
          <w:p w14:paraId="6B0579A4" w14:textId="3595C6B3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</w:t>
            </w:r>
            <w:r w:rsidR="00D35A11">
              <w:rPr>
                <w:rFonts w:cstheme="minorHAnsi"/>
                <w:sz w:val="24"/>
                <w:szCs w:val="24"/>
              </w:rPr>
              <w:t>22</w:t>
            </w:r>
            <w:r>
              <w:rPr>
                <w:rFonts w:cstheme="minorHAnsi"/>
                <w:sz w:val="24"/>
                <w:szCs w:val="24"/>
              </w:rPr>
              <w:t>/2</w:t>
            </w:r>
            <w:r w:rsidR="00D35A1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4C188A21" w14:textId="5BC3BE47" w:rsidR="00B52F12" w:rsidRPr="000C52B8" w:rsidRDefault="00D35A11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</w:t>
            </w:r>
          </w:p>
        </w:tc>
        <w:tc>
          <w:tcPr>
            <w:tcW w:w="7740" w:type="dxa"/>
          </w:tcPr>
          <w:p w14:paraId="6477F013" w14:textId="128B2100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Project: </w:t>
            </w:r>
            <w:r w:rsidR="00D35A11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ecord </w:t>
            </w:r>
            <w:r w:rsidR="00D35A11">
              <w:rPr>
                <w:rFonts w:cstheme="minorHAnsi"/>
                <w:sz w:val="24"/>
                <w:szCs w:val="24"/>
              </w:rPr>
              <w:t>B</w:t>
            </w:r>
            <w:r>
              <w:rPr>
                <w:rFonts w:cstheme="minorHAnsi"/>
                <w:sz w:val="24"/>
                <w:szCs w:val="24"/>
              </w:rPr>
              <w:t xml:space="preserve">ooks </w:t>
            </w:r>
            <w:r w:rsidR="00D35A11">
              <w:rPr>
                <w:rFonts w:cstheme="minorHAnsi"/>
                <w:sz w:val="24"/>
                <w:szCs w:val="24"/>
              </w:rPr>
              <w:t>Due</w:t>
            </w:r>
          </w:p>
        </w:tc>
      </w:tr>
      <w:tr w:rsidR="00B52F12" w14:paraId="691EA976" w14:textId="77777777" w:rsidTr="00292D4F">
        <w:tc>
          <w:tcPr>
            <w:tcW w:w="1350" w:type="dxa"/>
          </w:tcPr>
          <w:p w14:paraId="4400350C" w14:textId="0206928F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08/2</w:t>
            </w:r>
            <w:r w:rsidR="00D35A11">
              <w:rPr>
                <w:rFonts w:cstheme="minorHAnsi"/>
                <w:sz w:val="24"/>
                <w:szCs w:val="24"/>
              </w:rPr>
              <w:t>3</w:t>
            </w:r>
            <w:r w:rsidR="00F95459"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D35A11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56FFE6D3" w14:textId="4708E458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Tom Parks</w:t>
            </w:r>
          </w:p>
        </w:tc>
        <w:tc>
          <w:tcPr>
            <w:tcW w:w="7740" w:type="dxa"/>
          </w:tcPr>
          <w:p w14:paraId="324701D9" w14:textId="0A2F4022" w:rsidR="00B52F12" w:rsidRPr="000C52B8" w:rsidRDefault="00B52F12" w:rsidP="00B52F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Project: Interviews and Judging Day</w:t>
            </w:r>
          </w:p>
        </w:tc>
      </w:tr>
      <w:tr w:rsidR="00B52F12" w14:paraId="218F409C" w14:textId="77777777" w:rsidTr="00292D4F">
        <w:tc>
          <w:tcPr>
            <w:tcW w:w="1350" w:type="dxa"/>
          </w:tcPr>
          <w:p w14:paraId="43A5B9A3" w14:textId="77777777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7CF6C78" w14:textId="2371094E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740" w:type="dxa"/>
          </w:tcPr>
          <w:p w14:paraId="7B8111A7" w14:textId="7584E0C3" w:rsidR="00B52F12" w:rsidRDefault="00B52F12" w:rsidP="00B52F1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AC2F979" w14:textId="77777777" w:rsidR="00A65825" w:rsidRDefault="00A65825"/>
    <w:sectPr w:rsidR="00A658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43"/>
    <w:rsid w:val="00034383"/>
    <w:rsid w:val="00090016"/>
    <w:rsid w:val="000A54DB"/>
    <w:rsid w:val="000C52B8"/>
    <w:rsid w:val="000E4136"/>
    <w:rsid w:val="00101D2A"/>
    <w:rsid w:val="00181B6D"/>
    <w:rsid w:val="001A0CED"/>
    <w:rsid w:val="001C0A33"/>
    <w:rsid w:val="002150BA"/>
    <w:rsid w:val="00226018"/>
    <w:rsid w:val="002330CF"/>
    <w:rsid w:val="00265A2B"/>
    <w:rsid w:val="00276B5B"/>
    <w:rsid w:val="00292D4F"/>
    <w:rsid w:val="002B77D0"/>
    <w:rsid w:val="002C3063"/>
    <w:rsid w:val="00364726"/>
    <w:rsid w:val="003C4646"/>
    <w:rsid w:val="003F6503"/>
    <w:rsid w:val="00423485"/>
    <w:rsid w:val="0045466F"/>
    <w:rsid w:val="004C746F"/>
    <w:rsid w:val="005D5D10"/>
    <w:rsid w:val="006149ED"/>
    <w:rsid w:val="006D61F5"/>
    <w:rsid w:val="006F7756"/>
    <w:rsid w:val="00770D1A"/>
    <w:rsid w:val="007967BF"/>
    <w:rsid w:val="007F76C1"/>
    <w:rsid w:val="0084081C"/>
    <w:rsid w:val="00840D72"/>
    <w:rsid w:val="00873FE2"/>
    <w:rsid w:val="008E2588"/>
    <w:rsid w:val="00992B17"/>
    <w:rsid w:val="009C1913"/>
    <w:rsid w:val="00A07170"/>
    <w:rsid w:val="00A3740C"/>
    <w:rsid w:val="00A410C1"/>
    <w:rsid w:val="00A51DB7"/>
    <w:rsid w:val="00A65825"/>
    <w:rsid w:val="00A83378"/>
    <w:rsid w:val="00AE1B6E"/>
    <w:rsid w:val="00AE4022"/>
    <w:rsid w:val="00B27443"/>
    <w:rsid w:val="00B315CF"/>
    <w:rsid w:val="00B31E7A"/>
    <w:rsid w:val="00B52F12"/>
    <w:rsid w:val="00B9364A"/>
    <w:rsid w:val="00BD1C74"/>
    <w:rsid w:val="00BD2E44"/>
    <w:rsid w:val="00C52FD2"/>
    <w:rsid w:val="00C97F29"/>
    <w:rsid w:val="00CB7989"/>
    <w:rsid w:val="00CD1500"/>
    <w:rsid w:val="00D143AA"/>
    <w:rsid w:val="00D35A11"/>
    <w:rsid w:val="00D91542"/>
    <w:rsid w:val="00E04692"/>
    <w:rsid w:val="00E179E7"/>
    <w:rsid w:val="00EA1CDF"/>
    <w:rsid w:val="00EC053E"/>
    <w:rsid w:val="00ED4E37"/>
    <w:rsid w:val="00F05AE2"/>
    <w:rsid w:val="00F4533F"/>
    <w:rsid w:val="00F726EB"/>
    <w:rsid w:val="00F95459"/>
    <w:rsid w:val="00FD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2024"/>
  <w15:chartTrackingRefBased/>
  <w15:docId w15:val="{72ADA36A-8F50-43A8-9EF9-1968491E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37344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Berheim</dc:creator>
  <cp:keywords/>
  <dc:description/>
  <cp:lastModifiedBy>Roxanne Berheim</cp:lastModifiedBy>
  <cp:revision>3</cp:revision>
  <cp:lastPrinted>2024-08-12T23:44:00Z</cp:lastPrinted>
  <dcterms:created xsi:type="dcterms:W3CDTF">2024-09-24T20:49:00Z</dcterms:created>
  <dcterms:modified xsi:type="dcterms:W3CDTF">2024-10-20T19:17:00Z</dcterms:modified>
</cp:coreProperties>
</file>