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7511" w14:textId="77777777" w:rsidR="00A470A9" w:rsidRPr="00A470A9" w:rsidRDefault="00A470A9" w:rsidP="00A470A9">
      <w:pPr>
        <w:spacing w:after="0" w:line="240" w:lineRule="auto"/>
        <w:rPr>
          <w:rFonts w:ascii="Times New Roman" w:eastAsia="Times New Roman" w:hAnsi="Times New Roman" w:cs="Times New Roman"/>
          <w:sz w:val="24"/>
          <w:szCs w:val="24"/>
        </w:rPr>
      </w:pPr>
      <w:r w:rsidRPr="00A470A9">
        <w:rPr>
          <w:rFonts w:ascii="Times New Roman" w:eastAsia="Times New Roman" w:hAnsi="Times New Roman" w:cs="Times New Roman"/>
          <w:noProof/>
          <w:sz w:val="24"/>
          <w:szCs w:val="24"/>
        </w:rPr>
        <mc:AlternateContent>
          <mc:Choice Requires="wps">
            <w:drawing>
              <wp:inline distT="0" distB="0" distL="0" distR="0" wp14:anchorId="02351181" wp14:editId="48ED2CF2">
                <wp:extent cx="9525" cy="9525"/>
                <wp:effectExtent l="0" t="0" r="0" b="0"/>
                <wp:docPr id="3" name="AutoShape 27"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741A0" id="AutoShape 27"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DP&#10;mPmexAIAANwFAAAOAAAAAAAAAAAAAAAAAC4CAABkcnMvZTJvRG9jLnhtbFBLAQItABQABgAIAAAA&#10;IQDUCNk32AAAAAEBAAAPAAAAAAAAAAAAAAAAAB4FAABkcnMvZG93bnJldi54bWxQSwUGAAAAAAQA&#10;BADzAAAAIwYAAAAA&#10;" filled="f" stroked="f">
                <o:lock v:ext="edit" aspectratio="t"/>
                <w10:anchorlock/>
              </v:rect>
            </w:pict>
          </mc:Fallback>
        </mc:AlternateContent>
      </w:r>
    </w:p>
    <w:p w14:paraId="788B20DA" w14:textId="77777777" w:rsidR="00A470A9" w:rsidRDefault="00A470A9" w:rsidP="00A470A9">
      <w:r>
        <w:t>Cake Decorating</w:t>
      </w:r>
    </w:p>
    <w:p w14:paraId="7AE93CB7" w14:textId="31615ACC" w:rsidR="00A470A9" w:rsidRDefault="00A470A9" w:rsidP="00A470A9">
      <w:r>
        <w:t xml:space="preserve">Frosting Consistency </w:t>
      </w:r>
    </w:p>
    <w:p w14:paraId="704A37BC" w14:textId="7EE5012C" w:rsidR="00A470A9" w:rsidRDefault="00A470A9" w:rsidP="00A470A9">
      <w:r>
        <w:t>If the consistency of your icing is not right, your decorations will not be right either. Just a few drops of liquid can make a great deal of difference in your decorating results. Many factors can affect icing consistency, such as humidity, temperature, ingredients and equipment. You may try using different icing consistencies when decorating to determine what works best for you. As a general guideline, if you are having trouble creating the decorations you want and you feel your icing is too thin, add a little more confectioner's sugar; if you feel your icing is too thick, add a little more liquid. In royal icing recipes, if adding more than 1/2 cup confectioner's sugar to thicken icing, also add 1-2 additional teaspoons of Meringue Powder.</w:t>
      </w:r>
    </w:p>
    <w:p w14:paraId="326AF69D" w14:textId="77777777" w:rsidR="00A470A9" w:rsidRDefault="00A470A9" w:rsidP="00A470A9"/>
    <w:p w14:paraId="6A49118B" w14:textId="77777777" w:rsidR="00A470A9" w:rsidRDefault="00A470A9" w:rsidP="00A470A9">
      <w:r>
        <w:t>Stiff icing</w:t>
      </w:r>
    </w:p>
    <w:p w14:paraId="0D5C9E27" w14:textId="6B1CC42B" w:rsidR="00A470A9" w:rsidRDefault="00A470A9" w:rsidP="00A470A9">
      <w:r>
        <w:t xml:space="preserve">is used for figure piping and </w:t>
      </w:r>
      <w:r w:rsidR="00F332CE">
        <w:t>string work</w:t>
      </w:r>
      <w:r>
        <w:t xml:space="preserve"> and for decorations like roses, </w:t>
      </w:r>
      <w:r w:rsidR="00F332CE">
        <w:t>carnations,</w:t>
      </w:r>
      <w:r>
        <w:t xml:space="preserve"> and sweet peas with upright petals. If icing is not stiff enough, flower petals will droop. If icing cracks when piped out, icing is probably too stiff. Add light corn syrup to icing used for </w:t>
      </w:r>
      <w:r w:rsidR="00F332CE">
        <w:t>string work</w:t>
      </w:r>
      <w:r>
        <w:t xml:space="preserve"> to give strings greater elasticity so they will not break.</w:t>
      </w:r>
    </w:p>
    <w:p w14:paraId="70E31B39" w14:textId="77777777" w:rsidR="00A470A9" w:rsidRDefault="00A470A9" w:rsidP="00A470A9"/>
    <w:p w14:paraId="352C0979" w14:textId="77777777" w:rsidR="00A470A9" w:rsidRDefault="00A470A9" w:rsidP="00A470A9">
      <w:r>
        <w:t>Medium icing</w:t>
      </w:r>
    </w:p>
    <w:p w14:paraId="349C7C61" w14:textId="77777777" w:rsidR="00A470A9" w:rsidRDefault="00A470A9" w:rsidP="00A470A9">
      <w:r>
        <w:t>is used for decorations such as stars, shell borders and flowers with flat petals. If the icing is too stiff or too thin, you will not get the uniformity that characterizes these decorations.</w:t>
      </w:r>
    </w:p>
    <w:p w14:paraId="725C609D" w14:textId="77777777" w:rsidR="00A470A9" w:rsidRDefault="00A470A9" w:rsidP="00A470A9"/>
    <w:p w14:paraId="5CF35CE5" w14:textId="77777777" w:rsidR="00A470A9" w:rsidRDefault="00A470A9" w:rsidP="00A470A9"/>
    <w:p w14:paraId="7F3FB2C0" w14:textId="77777777" w:rsidR="00A470A9" w:rsidRDefault="00A470A9" w:rsidP="00A470A9">
      <w:r>
        <w:t>Thin Icing</w:t>
      </w:r>
    </w:p>
    <w:p w14:paraId="5F9BEF58" w14:textId="36B3DC09" w:rsidR="00C45FA8" w:rsidRDefault="00A470A9" w:rsidP="00A470A9">
      <w:r>
        <w:t xml:space="preserve">is used for decorations such as printing and writing, vines and leaves. Leaves will be </w:t>
      </w:r>
      <w:r w:rsidR="00F332CE">
        <w:t>pointier;</w:t>
      </w:r>
      <w:r>
        <w:t xml:space="preserve"> vines will not </w:t>
      </w:r>
      <w:proofErr w:type="gramStart"/>
      <w:r>
        <w:t>break</w:t>
      </w:r>
      <w:proofErr w:type="gramEnd"/>
      <w:r>
        <w:t xml:space="preserve"> and writing will flow easily if you add 1-2 teaspoons light corn syrup to each cup of icing. Thin icing is used to ice cakes smooth. Begin with your prepared icing recipe, then add small amounts of the same liquid used in the recipe (usually milk or water) until the proper spreading consistency is reached.</w:t>
      </w:r>
    </w:p>
    <w:sectPr w:rsidR="00C45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A9"/>
    <w:rsid w:val="008608B5"/>
    <w:rsid w:val="00A470A9"/>
    <w:rsid w:val="00B83A7B"/>
    <w:rsid w:val="00C45FA8"/>
    <w:rsid w:val="00F3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68BF"/>
  <w15:chartTrackingRefBased/>
  <w15:docId w15:val="{790F564F-8CC3-445D-83DB-76BBBE34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2</cp:revision>
  <cp:lastPrinted>2022-03-19T03:31:00Z</cp:lastPrinted>
  <dcterms:created xsi:type="dcterms:W3CDTF">2018-02-03T18:53:00Z</dcterms:created>
  <dcterms:modified xsi:type="dcterms:W3CDTF">2022-03-19T03:33:00Z</dcterms:modified>
</cp:coreProperties>
</file>